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59797F">
        <w:trPr>
          <w:trHeight w:val="567"/>
        </w:trPr>
        <w:tc>
          <w:tcPr>
            <w:tcW w:w="5682" w:type="dxa"/>
            <w:hideMark/>
          </w:tcPr>
          <w:p w:rsidR="003B398D" w:rsidRPr="008A1333" w:rsidRDefault="006E186D" w:rsidP="00AE53F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</w:t>
            </w:r>
            <w:r w:rsidR="00051C54">
              <w:rPr>
                <w:b/>
                <w:bCs/>
                <w:sz w:val="28"/>
                <w:szCs w:val="28"/>
              </w:rPr>
              <w:t xml:space="preserve"> № 16</w:t>
            </w:r>
            <w:r w:rsidR="008A1333">
              <w:rPr>
                <w:b/>
                <w:bCs/>
                <w:sz w:val="28"/>
                <w:szCs w:val="28"/>
              </w:rPr>
              <w:t xml:space="preserve"> по </w:t>
            </w:r>
            <w:r w:rsidR="00AE53F1">
              <w:rPr>
                <w:b/>
                <w:bCs/>
                <w:sz w:val="28"/>
                <w:szCs w:val="28"/>
              </w:rPr>
              <w:t xml:space="preserve">муниципальным образованиям </w:t>
            </w:r>
            <w:proofErr w:type="spellStart"/>
            <w:r w:rsidR="00AE53F1">
              <w:rPr>
                <w:b/>
                <w:bCs/>
                <w:sz w:val="28"/>
                <w:szCs w:val="28"/>
              </w:rPr>
              <w:t>Усть-Лабинский</w:t>
            </w:r>
            <w:proofErr w:type="spellEnd"/>
            <w:r w:rsidR="00AE53F1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AE53F1">
              <w:rPr>
                <w:b/>
                <w:bCs/>
                <w:sz w:val="28"/>
                <w:szCs w:val="28"/>
              </w:rPr>
              <w:t>Кореновский</w:t>
            </w:r>
            <w:proofErr w:type="spellEnd"/>
            <w:r w:rsidR="00AE53F1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AE53F1">
              <w:rPr>
                <w:b/>
                <w:bCs/>
                <w:sz w:val="28"/>
                <w:szCs w:val="28"/>
              </w:rPr>
              <w:t>Выселковский</w:t>
            </w:r>
            <w:proofErr w:type="spellEnd"/>
            <w:r w:rsidR="00AE53F1">
              <w:rPr>
                <w:b/>
                <w:bCs/>
                <w:sz w:val="28"/>
                <w:szCs w:val="28"/>
              </w:rPr>
              <w:t xml:space="preserve"> районы </w:t>
            </w: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  <w:tr w:rsidR="003B398D" w:rsidTr="003B398D">
        <w:tc>
          <w:tcPr>
            <w:tcW w:w="5682" w:type="dxa"/>
            <w:hideMark/>
          </w:tcPr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051C54" w:rsidRPr="00AE53F1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>Адрес:</w:t>
            </w:r>
            <w:r w:rsidR="00051C54">
              <w:rPr>
                <w:bCs/>
                <w:sz w:val="28"/>
                <w:szCs w:val="28"/>
              </w:rPr>
              <w:t xml:space="preserve"> </w:t>
            </w:r>
            <w:r w:rsidR="00051C54" w:rsidRPr="00AE53F1">
              <w:rPr>
                <w:bCs/>
                <w:sz w:val="28"/>
                <w:szCs w:val="28"/>
              </w:rPr>
              <w:t xml:space="preserve">г. Усть-Лабинск, </w:t>
            </w:r>
            <w:r w:rsidR="00AE53F1" w:rsidRPr="00AE53F1">
              <w:rPr>
                <w:bCs/>
                <w:sz w:val="28"/>
                <w:szCs w:val="28"/>
              </w:rPr>
              <w:t>ул. Октябрьская, 78</w:t>
            </w:r>
          </w:p>
          <w:p w:rsidR="003B398D" w:rsidRPr="00AE53F1" w:rsidRDefault="00AE53F1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Pr="00AE53F1">
              <w:rPr>
                <w:bCs/>
                <w:sz w:val="28"/>
                <w:szCs w:val="28"/>
              </w:rPr>
              <w:t>ел. (861-35)4-06-54</w:t>
            </w: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398D">
        <w:rPr>
          <w:rFonts w:ascii="Times New Roman" w:hAnsi="Times New Roman" w:cs="Times New Roman"/>
          <w:b/>
          <w:sz w:val="28"/>
          <w:szCs w:val="28"/>
        </w:rPr>
        <w:t>ПРЕСС – РЕЛИЗ</w:t>
      </w:r>
    </w:p>
    <w:p w:rsidR="00A2784D" w:rsidRDefault="001832F2" w:rsidP="001832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32F2">
        <w:rPr>
          <w:rFonts w:ascii="Times New Roman" w:hAnsi="Times New Roman" w:cs="Times New Roman"/>
          <w:b/>
          <w:sz w:val="40"/>
          <w:szCs w:val="40"/>
        </w:rPr>
        <w:t>При покупке квартиры важно знать!</w:t>
      </w:r>
    </w:p>
    <w:p w:rsidR="001832F2" w:rsidRPr="001832F2" w:rsidRDefault="001832F2" w:rsidP="001832F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32F2" w:rsidRPr="001832F2" w:rsidRDefault="001832F2" w:rsidP="001832F2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141823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141823"/>
          <w:sz w:val="28"/>
          <w:szCs w:val="28"/>
          <w:shd w:val="clear" w:color="auto" w:fill="FFFFFF"/>
          <w:lang w:eastAsia="en-US"/>
        </w:rPr>
        <w:tab/>
      </w:r>
      <w:r w:rsidRPr="001832F2">
        <w:rPr>
          <w:rFonts w:ascii="Times New Roman" w:eastAsiaTheme="minorHAnsi" w:hAnsi="Times New Roman" w:cs="Times New Roman"/>
          <w:color w:val="141823"/>
          <w:sz w:val="28"/>
          <w:szCs w:val="28"/>
          <w:shd w:val="clear" w:color="auto" w:fill="FFFFFF"/>
          <w:lang w:eastAsia="en-US"/>
        </w:rPr>
        <w:t>При покупке квартиры новому собственнику важно знать, что взносы на капитальный ремонт многоквартирного дома следуют судьбе права собственности на жилое помещение. При переходе права собственности (купля-продажа, наследство и т.д.) к другому лицу, к нему перейдут и неисполненные обязательства (долги) предыдущего владельца квартиры по оплате расходов на капремонт (ч. 3 ст. 158 Жилищного кодекса России</w:t>
      </w:r>
      <w:bookmarkStart w:id="0" w:name="_GoBack"/>
      <w:bookmarkEnd w:id="0"/>
      <w:r w:rsidRPr="001832F2">
        <w:rPr>
          <w:rFonts w:ascii="Times New Roman" w:eastAsiaTheme="minorHAnsi" w:hAnsi="Times New Roman" w:cs="Times New Roman"/>
          <w:color w:val="141823"/>
          <w:sz w:val="28"/>
          <w:szCs w:val="28"/>
          <w:shd w:val="clear" w:color="auto" w:fill="FFFFFF"/>
          <w:lang w:eastAsia="en-US"/>
        </w:rPr>
        <w:t>).</w:t>
      </w:r>
      <w:r w:rsidRPr="001832F2">
        <w:rPr>
          <w:rFonts w:ascii="Times New Roman" w:eastAsiaTheme="minorHAnsi" w:hAnsi="Times New Roman" w:cs="Times New Roman"/>
          <w:color w:val="141823"/>
          <w:sz w:val="28"/>
          <w:szCs w:val="28"/>
          <w:lang w:eastAsia="en-US"/>
        </w:rPr>
        <w:t xml:space="preserve"> Следовательно</w:t>
      </w:r>
      <w:r w:rsidRPr="001832F2">
        <w:rPr>
          <w:rFonts w:ascii="Times New Roman" w:eastAsiaTheme="minorHAnsi" w:hAnsi="Times New Roman" w:cs="Times New Roman"/>
          <w:color w:val="141823"/>
          <w:sz w:val="28"/>
          <w:szCs w:val="28"/>
          <w:shd w:val="clear" w:color="auto" w:fill="FFFFFF"/>
          <w:lang w:eastAsia="en-US"/>
        </w:rPr>
        <w:t>, нужно быть внимательными при покупке квартиры на вторичном рынке. При наличии задолженности у продавца обязанность оплатить задолженность за капремонт возникнет у нового собственника, если определенные условия не отрегулированы договором.</w:t>
      </w:r>
      <w:r w:rsidRPr="001832F2">
        <w:rPr>
          <w:rFonts w:ascii="Times New Roman" w:eastAsiaTheme="minorHAnsi" w:hAnsi="Times New Roman" w:cs="Times New Roman"/>
          <w:color w:val="141823"/>
          <w:sz w:val="28"/>
          <w:szCs w:val="28"/>
          <w:shd w:val="clear" w:color="auto" w:fill="FFFFFF"/>
          <w:lang w:eastAsia="en-US"/>
        </w:rPr>
        <w:br/>
        <w:t>Обратиться за разъяснениями по платежам за капитальный ремонт многоквартирного дома можно в территориальные отделы регионального оператора Вашего муниципального образования.</w:t>
      </w:r>
    </w:p>
    <w:p w:rsidR="00A2784D" w:rsidRPr="001832F2" w:rsidRDefault="00A2784D" w:rsidP="00A27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2F2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дополнительной информации Вы можете обратиться в отдел № 16 по муниципальным образованиям </w:t>
      </w:r>
      <w:proofErr w:type="spellStart"/>
      <w:r w:rsidRPr="001832F2">
        <w:rPr>
          <w:rFonts w:ascii="Times New Roman" w:eastAsia="Times New Roman" w:hAnsi="Times New Roman" w:cs="Times New Roman"/>
          <w:sz w:val="28"/>
          <w:szCs w:val="28"/>
        </w:rPr>
        <w:t>Усть-Лабинский</w:t>
      </w:r>
      <w:proofErr w:type="spellEnd"/>
      <w:r w:rsidRPr="001832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32F2">
        <w:rPr>
          <w:rFonts w:ascii="Times New Roman" w:eastAsia="Times New Roman" w:hAnsi="Times New Roman" w:cs="Times New Roman"/>
          <w:sz w:val="28"/>
          <w:szCs w:val="28"/>
        </w:rPr>
        <w:t>Кореновский</w:t>
      </w:r>
      <w:proofErr w:type="spellEnd"/>
      <w:r w:rsidRPr="001832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32F2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Pr="001832F2">
        <w:rPr>
          <w:rFonts w:ascii="Times New Roman" w:eastAsia="Times New Roman" w:hAnsi="Times New Roman" w:cs="Times New Roman"/>
          <w:sz w:val="28"/>
          <w:szCs w:val="28"/>
        </w:rPr>
        <w:t xml:space="preserve"> районы НКО «Фонд капитального ремонта МКД», по адресу: г. Усть-Лабинск, ул. Октябрьская, 78, по телефону: 8(86135)4-06-54.</w:t>
      </w:r>
    </w:p>
    <w:p w:rsidR="0063305B" w:rsidRPr="00184C0A" w:rsidRDefault="0063305B" w:rsidP="006330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sectPr w:rsidR="0063305B" w:rsidRPr="00184C0A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6EE"/>
    <w:rsid w:val="00051C54"/>
    <w:rsid w:val="00071EB2"/>
    <w:rsid w:val="00077D75"/>
    <w:rsid w:val="000F22C3"/>
    <w:rsid w:val="00114037"/>
    <w:rsid w:val="001832F2"/>
    <w:rsid w:val="00184C0A"/>
    <w:rsid w:val="002245E6"/>
    <w:rsid w:val="00247AC3"/>
    <w:rsid w:val="00320142"/>
    <w:rsid w:val="00326E8C"/>
    <w:rsid w:val="003B398D"/>
    <w:rsid w:val="00402E5F"/>
    <w:rsid w:val="004536EE"/>
    <w:rsid w:val="00453985"/>
    <w:rsid w:val="004C1ABB"/>
    <w:rsid w:val="004E5AFD"/>
    <w:rsid w:val="00503FD8"/>
    <w:rsid w:val="0059797F"/>
    <w:rsid w:val="0063305B"/>
    <w:rsid w:val="0066682D"/>
    <w:rsid w:val="006860DD"/>
    <w:rsid w:val="006E186D"/>
    <w:rsid w:val="00715FB5"/>
    <w:rsid w:val="007175B1"/>
    <w:rsid w:val="007176C5"/>
    <w:rsid w:val="007909C2"/>
    <w:rsid w:val="0079761E"/>
    <w:rsid w:val="007A2ECA"/>
    <w:rsid w:val="007B1E85"/>
    <w:rsid w:val="008109CE"/>
    <w:rsid w:val="00862C97"/>
    <w:rsid w:val="00872871"/>
    <w:rsid w:val="008A1333"/>
    <w:rsid w:val="008B4687"/>
    <w:rsid w:val="00A2784D"/>
    <w:rsid w:val="00AE53F1"/>
    <w:rsid w:val="00B41496"/>
    <w:rsid w:val="00B813D9"/>
    <w:rsid w:val="00BB0F26"/>
    <w:rsid w:val="00BF727F"/>
    <w:rsid w:val="00C929A9"/>
    <w:rsid w:val="00CA7D5C"/>
    <w:rsid w:val="00CC1D24"/>
    <w:rsid w:val="00D97D83"/>
    <w:rsid w:val="00E600F3"/>
    <w:rsid w:val="00EB0E77"/>
    <w:rsid w:val="00F06470"/>
    <w:rsid w:val="00F87D7B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E913D-2518-4691-89A0-86AA7F01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link w:val="a5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8">
    <w:name w:val="Balloon Text"/>
    <w:basedOn w:val="a"/>
    <w:link w:val="a9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locked/>
    <w:rsid w:val="00326E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user-default</cp:lastModifiedBy>
  <cp:revision>2</cp:revision>
  <cp:lastPrinted>2014-12-12T11:31:00Z</cp:lastPrinted>
  <dcterms:created xsi:type="dcterms:W3CDTF">2015-07-10T08:44:00Z</dcterms:created>
  <dcterms:modified xsi:type="dcterms:W3CDTF">2015-07-10T08:44:00Z</dcterms:modified>
</cp:coreProperties>
</file>